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201C" w14:textId="72C46D06" w:rsidR="00C46C40" w:rsidRPr="00C914CF" w:rsidRDefault="00D05692" w:rsidP="00D05692">
      <w:pPr>
        <w:spacing w:after="12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C914C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Serious Incident Review Part One: Case Review</w:t>
      </w:r>
    </w:p>
    <w:tbl>
      <w:tblPr>
        <w:tblW w:w="10065" w:type="dxa"/>
        <w:tblInd w:w="-57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481"/>
        <w:gridCol w:w="2481"/>
      </w:tblGrid>
      <w:tr w:rsidR="00D05692" w14:paraId="34188CBC" w14:textId="77777777" w:rsidTr="003828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EFDE52" w14:textId="77777777" w:rsidR="00D05692" w:rsidRPr="009507C7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507C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30F71B" w14:textId="77777777" w:rsidR="00D05692" w:rsidRPr="00B60961" w:rsidRDefault="00D05692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Inspectorate SIR reference number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4C8CF" w14:textId="77777777" w:rsidR="00D05692" w:rsidRDefault="00D05692" w:rsidP="00382840">
            <w:pPr>
              <w:spacing w:after="0"/>
            </w:pPr>
          </w:p>
        </w:tc>
      </w:tr>
      <w:tr w:rsidR="00D05692" w14:paraId="54AF83E8" w14:textId="77777777" w:rsidTr="00382840">
        <w:trPr>
          <w:trHeight w:val="340"/>
        </w:trPr>
        <w:tc>
          <w:tcPr>
            <w:tcW w:w="567" w:type="dxa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DBD27A" w14:textId="77777777" w:rsidR="00D05692" w:rsidRPr="009507C7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26656B" w14:textId="77777777" w:rsidR="00D05692" w:rsidRDefault="00D05692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Person’s initials</w:t>
            </w:r>
          </w:p>
        </w:tc>
        <w:tc>
          <w:tcPr>
            <w:tcW w:w="4962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D7E35" w14:textId="77777777" w:rsidR="00D05692" w:rsidRDefault="00D05692" w:rsidP="00382840">
            <w:pPr>
              <w:spacing w:after="0"/>
            </w:pPr>
          </w:p>
        </w:tc>
      </w:tr>
      <w:tr w:rsidR="00D05692" w14:paraId="47793A38" w14:textId="77777777" w:rsidTr="00382840">
        <w:trPr>
          <w:trHeight w:val="340"/>
        </w:trPr>
        <w:tc>
          <w:tcPr>
            <w:tcW w:w="567" w:type="dxa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642E26" w14:textId="77777777" w:rsidR="00D05692" w:rsidRPr="009507C7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4B63F6" w14:textId="77777777" w:rsidR="00D05692" w:rsidRPr="00B60961" w:rsidRDefault="00D05692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4962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6AD76" w14:textId="77777777" w:rsidR="00D05692" w:rsidRDefault="00D05692" w:rsidP="00382840">
            <w:pPr>
              <w:spacing w:after="0"/>
            </w:pPr>
          </w:p>
        </w:tc>
      </w:tr>
      <w:tr w:rsidR="00D05692" w14:paraId="44E64444" w14:textId="77777777" w:rsidTr="00382840">
        <w:trPr>
          <w:trHeight w:val="340"/>
        </w:trPr>
        <w:tc>
          <w:tcPr>
            <w:tcW w:w="567" w:type="dxa"/>
            <w:vMerge w:val="restart"/>
            <w:tcBorders>
              <w:top w:val="single" w:sz="8" w:space="0" w:color="1F3864" w:themeColor="accent1" w:themeShade="80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BB5295" w14:textId="77777777" w:rsidR="00D05692" w:rsidRPr="009507C7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1F3864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5BE89B" w14:textId="77777777" w:rsidR="00D05692" w:rsidRPr="00B60961" w:rsidRDefault="00D05692" w:rsidP="00382840">
            <w:pPr>
              <w:pStyle w:val="NoSpacing"/>
              <w:rPr>
                <w:rFonts w:ascii="Arial" w:hAnsi="Arial" w:cs="Arial"/>
              </w:rPr>
            </w:pPr>
            <w:r w:rsidRPr="00C14691">
              <w:rPr>
                <w:rFonts w:ascii="Arial" w:hAnsi="Arial" w:cs="Arial"/>
              </w:rPr>
              <w:t xml:space="preserve">Basis of review </w:t>
            </w:r>
          </w:p>
          <w:p w14:paraId="49F77147" w14:textId="77777777" w:rsidR="00D05692" w:rsidRDefault="00D05692" w:rsidP="00382840">
            <w:pPr>
              <w:pStyle w:val="NoSpacing"/>
              <w:rPr>
                <w:rFonts w:ascii="Arial" w:hAnsi="Arial" w:cs="Arial"/>
              </w:rPr>
            </w:pPr>
          </w:p>
          <w:p w14:paraId="34C18B15" w14:textId="77777777" w:rsidR="00D05692" w:rsidRDefault="00D05692" w:rsidP="00382840">
            <w:pPr>
              <w:pStyle w:val="NoSpacing"/>
              <w:rPr>
                <w:rFonts w:ascii="Arial" w:hAnsi="Arial" w:cs="Arial"/>
              </w:rPr>
            </w:pPr>
          </w:p>
          <w:p w14:paraId="000179C0" w14:textId="77777777" w:rsidR="00D05692" w:rsidRPr="00B60961" w:rsidRDefault="00D05692" w:rsidP="003828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7B6A" w14:textId="77777777" w:rsidR="00D05692" w:rsidRDefault="00D05692" w:rsidP="00382840">
            <w:pPr>
              <w:spacing w:after="0"/>
            </w:pPr>
          </w:p>
          <w:p w14:paraId="019361FD" w14:textId="77777777" w:rsidR="00D05692" w:rsidRDefault="00D05692" w:rsidP="00382840">
            <w:pPr>
              <w:spacing w:after="0"/>
            </w:pPr>
          </w:p>
          <w:p w14:paraId="0E22C509" w14:textId="77777777" w:rsidR="00D05692" w:rsidRDefault="00D05692" w:rsidP="00382840">
            <w:pPr>
              <w:spacing w:after="0"/>
            </w:pPr>
          </w:p>
          <w:p w14:paraId="66ED9E7E" w14:textId="77777777" w:rsidR="00D05692" w:rsidRDefault="00D05692" w:rsidP="00382840">
            <w:pPr>
              <w:spacing w:after="0"/>
            </w:pPr>
          </w:p>
        </w:tc>
      </w:tr>
      <w:tr w:rsidR="00D05692" w14:paraId="69CADAEE" w14:textId="77777777" w:rsidTr="003828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5C9DB" w14:textId="77777777" w:rsidR="00D05692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ADB8A4" w14:textId="77777777" w:rsidR="00D05692" w:rsidRDefault="00D05692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of reviewer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13C81" w14:textId="77777777" w:rsidR="00D05692" w:rsidRPr="3A112878" w:rsidRDefault="00D05692" w:rsidP="00382840">
            <w:pPr>
              <w:pStyle w:val="NoSpacing"/>
              <w:jc w:val="center"/>
              <w:rPr>
                <w:rFonts w:ascii="MS Gothic" w:eastAsia="MS Gothic" w:hAnsi="MS Gothic" w:cs="Arial"/>
              </w:rPr>
            </w:pPr>
          </w:p>
        </w:tc>
      </w:tr>
      <w:tr w:rsidR="00D05692" w14:paraId="0F5B6D51" w14:textId="77777777" w:rsidTr="003828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3DD3E6" w14:textId="77777777" w:rsidR="00D05692" w:rsidRPr="009507C7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F6E690" w14:textId="77777777" w:rsidR="00D05692" w:rsidRPr="00C14691" w:rsidRDefault="00D05692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Chronology prepared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16F7EB25" w14:textId="77777777" w:rsidR="00D05692" w:rsidRDefault="00D05692" w:rsidP="00382840">
            <w:pPr>
              <w:pStyle w:val="NoSpacing"/>
              <w:jc w:val="center"/>
              <w:rPr>
                <w:rFonts w:ascii="Arial" w:hAnsi="Arial" w:cs="Arial"/>
              </w:rPr>
            </w:pPr>
            <w:r w:rsidRPr="3A112878">
              <w:rPr>
                <w:rFonts w:ascii="MS Gothic" w:eastAsia="MS Gothic" w:hAnsi="MS Gothic" w:cs="Arial"/>
              </w:rPr>
              <w:t>☐</w:t>
            </w:r>
            <w:r w:rsidRPr="3A112878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8" w:space="0" w:color="B4C6E7" w:themeColor="accent1" w:themeTint="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4B332" w14:textId="77777777" w:rsidR="00D05692" w:rsidRDefault="00D05692" w:rsidP="00382840">
            <w:pPr>
              <w:pStyle w:val="NoSpacing"/>
              <w:jc w:val="center"/>
              <w:rPr>
                <w:rFonts w:ascii="Arial" w:hAnsi="Arial" w:cs="Arial"/>
              </w:rPr>
            </w:pPr>
            <w:r w:rsidRPr="3A112878">
              <w:rPr>
                <w:rFonts w:ascii="MS Gothic" w:eastAsia="MS Gothic" w:hAnsi="MS Gothic" w:cs="Arial"/>
              </w:rPr>
              <w:t>☐</w:t>
            </w:r>
            <w:r w:rsidRPr="3A112878">
              <w:rPr>
                <w:rFonts w:ascii="Arial" w:hAnsi="Arial" w:cs="Arial"/>
              </w:rPr>
              <w:t xml:space="preserve"> No</w:t>
            </w:r>
          </w:p>
        </w:tc>
      </w:tr>
      <w:tr w:rsidR="00D05692" w14:paraId="645AE7E0" w14:textId="77777777" w:rsidTr="00382840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EAADB" w:themeColor="accent1" w:themeTint="99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17D8256" w14:textId="77777777" w:rsidR="00D05692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FDE2C8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60961">
              <w:rPr>
                <w:rFonts w:ascii="Arial" w:hAnsi="Arial" w:cs="Arial"/>
                <w:b/>
                <w:bCs/>
              </w:rPr>
              <w:t>Case Overview</w:t>
            </w:r>
          </w:p>
          <w:p w14:paraId="54F1B559" w14:textId="77777777" w:rsidR="00D05692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</w:t>
            </w:r>
            <w:r w:rsidRPr="10FDCA6E">
              <w:rPr>
                <w:rFonts w:ascii="Arial" w:hAnsi="Arial" w:cs="Arial"/>
              </w:rPr>
              <w:t xml:space="preserve">description of the </w:t>
            </w:r>
            <w:r>
              <w:rPr>
                <w:rFonts w:ascii="Arial" w:hAnsi="Arial" w:cs="Arial"/>
              </w:rPr>
              <w:t>person</w:t>
            </w:r>
            <w:r w:rsidRPr="10FDCA6E">
              <w:rPr>
                <w:rFonts w:ascii="Arial" w:hAnsi="Arial" w:cs="Arial"/>
              </w:rPr>
              <w:t>’s relevant history</w:t>
            </w:r>
            <w:r>
              <w:rPr>
                <w:rFonts w:ascii="Arial" w:hAnsi="Arial" w:cs="Arial"/>
              </w:rPr>
              <w:t xml:space="preserve"> including</w:t>
            </w:r>
            <w:r w:rsidRPr="10FDCA6E">
              <w:rPr>
                <w:rFonts w:ascii="Arial" w:hAnsi="Arial" w:cs="Arial"/>
              </w:rPr>
              <w:t xml:space="preserve">: </w:t>
            </w:r>
          </w:p>
          <w:p w14:paraId="57C6F4FE" w14:textId="77777777" w:rsidR="00D05692" w:rsidRDefault="00D05692" w:rsidP="00D0569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B60961">
              <w:rPr>
                <w:rFonts w:ascii="Arial" w:hAnsi="Arial" w:cs="Arial"/>
              </w:rPr>
              <w:t>extent</w:t>
            </w:r>
            <w:r>
              <w:rPr>
                <w:rFonts w:ascii="Arial" w:hAnsi="Arial" w:cs="Arial"/>
              </w:rPr>
              <w:t xml:space="preserve"> </w:t>
            </w:r>
            <w:r w:rsidRPr="00B60961">
              <w:rPr>
                <w:rFonts w:ascii="Arial" w:hAnsi="Arial" w:cs="Arial"/>
              </w:rPr>
              <w:t>and nature of offending</w:t>
            </w:r>
            <w:r>
              <w:rPr>
                <w:rFonts w:ascii="Arial" w:hAnsi="Arial" w:cs="Arial"/>
              </w:rPr>
              <w:t xml:space="preserve"> history</w:t>
            </w:r>
          </w:p>
          <w:p w14:paraId="06B19010" w14:textId="77777777" w:rsidR="00D05692" w:rsidRPr="00DE5C01" w:rsidRDefault="00D05692" w:rsidP="00D0569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to previous supervision</w:t>
            </w:r>
          </w:p>
          <w:p w14:paraId="64F07CD8" w14:textId="77777777" w:rsidR="00D05692" w:rsidRDefault="00D05692" w:rsidP="00D0569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offence(s) resulting in current order/licence</w:t>
            </w:r>
          </w:p>
          <w:p w14:paraId="78F24BCC" w14:textId="77777777" w:rsidR="00D05692" w:rsidRDefault="00D05692" w:rsidP="00D0569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60961">
              <w:rPr>
                <w:rFonts w:ascii="Arial" w:hAnsi="Arial" w:cs="Arial"/>
              </w:rPr>
              <w:t xml:space="preserve">compliance with </w:t>
            </w:r>
            <w:r>
              <w:rPr>
                <w:rFonts w:ascii="Arial" w:hAnsi="Arial" w:cs="Arial"/>
              </w:rPr>
              <w:t>current order/licence</w:t>
            </w:r>
          </w:p>
          <w:p w14:paraId="0252CF71" w14:textId="77777777" w:rsidR="00D05692" w:rsidRPr="00C14691" w:rsidRDefault="00D05692" w:rsidP="00D05692">
            <w:pPr>
              <w:pStyle w:val="NoSpacing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any </w:t>
            </w:r>
            <w:r w:rsidRPr="006412B2">
              <w:rPr>
                <w:rFonts w:ascii="Arial" w:hAnsi="Arial" w:cs="Arial"/>
              </w:rPr>
              <w:t>discipline issues in custody (if relevant)</w:t>
            </w:r>
          </w:p>
          <w:p w14:paraId="3DECDF1E" w14:textId="77777777" w:rsidR="00D05692" w:rsidRPr="002C1FD0" w:rsidRDefault="00D05692" w:rsidP="00D0569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C1FD0">
              <w:rPr>
                <w:rFonts w:ascii="Arial" w:hAnsi="Arial" w:cs="Arial"/>
              </w:rPr>
              <w:t>any additional details about the current charge/incident that were not included in the notification</w:t>
            </w:r>
          </w:p>
          <w:p w14:paraId="43385D2A" w14:textId="77777777" w:rsidR="00D05692" w:rsidRDefault="00D05692" w:rsidP="00D05692">
            <w:pPr>
              <w:pStyle w:val="NoSpacing"/>
              <w:numPr>
                <w:ilvl w:val="0"/>
                <w:numId w:val="1"/>
              </w:numPr>
            </w:pPr>
            <w:r w:rsidRPr="002C1FD0">
              <w:rPr>
                <w:rFonts w:ascii="Arial" w:hAnsi="Arial" w:cs="Arial"/>
              </w:rPr>
              <w:t>MAPPA category and management level (where relevant)</w:t>
            </w:r>
          </w:p>
        </w:tc>
      </w:tr>
      <w:tr w:rsidR="00D05692" w14:paraId="2BB218EE" w14:textId="77777777" w:rsidTr="00382840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E717E" w14:textId="77777777" w:rsidR="00D05692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49E94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ED46943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5D6EC7C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13B0CEA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116B4BDF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C4A5BD6" w14:textId="77777777" w:rsidR="00D05692" w:rsidRPr="00B60961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D05692" w14:paraId="78F56AA1" w14:textId="77777777" w:rsidTr="0038284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6A73236C" w14:textId="77777777" w:rsidR="00D05692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2D294" w14:textId="77777777" w:rsidR="00D05692" w:rsidRDefault="00D05692" w:rsidP="0038284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14A11">
              <w:rPr>
                <w:rFonts w:ascii="Arial" w:hAnsi="Arial" w:cs="Arial"/>
                <w:b/>
                <w:bCs/>
                <w:sz w:val="24"/>
                <w:szCs w:val="24"/>
              </w:rPr>
              <w:t>Case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file e</w:t>
            </w:r>
            <w:r w:rsidRPr="00B14A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xamination: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14A11">
              <w:rPr>
                <w:rFonts w:ascii="Arial" w:hAnsi="Arial" w:cs="Arial"/>
                <w:b/>
                <w:bCs/>
                <w:sz w:val="24"/>
                <w:szCs w:val="24"/>
              </w:rPr>
              <w:t>nswer each of the following questions and provide the evidence and rationale to support your conclusion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D05692" w14:paraId="2F0A8F6E" w14:textId="77777777" w:rsidTr="00382840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7A088DC8" w14:textId="77777777" w:rsidR="00D05692" w:rsidRDefault="00D05692" w:rsidP="0038284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34360E" w14:textId="77777777" w:rsidR="00D05692" w:rsidRPr="00B14A11" w:rsidRDefault="00D05692" w:rsidP="0038284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A2D">
              <w:rPr>
                <w:rFonts w:ascii="Arial" w:eastAsia="Times New Roman" w:hAnsi="Arial" w:cs="Arial"/>
              </w:rPr>
              <w:t>Was an appropriate assessment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C07A2D">
              <w:rPr>
                <w:rFonts w:ascii="Arial" w:eastAsia="Times New Roman" w:hAnsi="Arial" w:cs="Arial"/>
              </w:rPr>
              <w:t xml:space="preserve">of risk undertaken </w:t>
            </w:r>
            <w:r>
              <w:rPr>
                <w:rFonts w:ascii="Arial" w:eastAsia="Times New Roman" w:hAnsi="Arial" w:cs="Arial"/>
              </w:rPr>
              <w:t>and completed</w:t>
            </w:r>
            <w:r w:rsidRPr="00C07A2D">
              <w:rPr>
                <w:rFonts w:ascii="Arial" w:eastAsia="Times New Roman" w:hAnsi="Arial" w:cs="Arial"/>
              </w:rPr>
              <w:t>?</w:t>
            </w:r>
          </w:p>
        </w:tc>
      </w:tr>
      <w:tr w:rsidR="00D05692" w14:paraId="4FFBF42C" w14:textId="77777777" w:rsidTr="003828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432D285B" w14:textId="77777777" w:rsidR="00D05692" w:rsidRDefault="00D05692" w:rsidP="00382840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20A25" w14:textId="77777777" w:rsidR="00D05692" w:rsidRPr="00C07A2D" w:rsidRDefault="00C46C40" w:rsidP="00382840">
            <w:pPr>
              <w:spacing w:after="0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1785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17506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-191114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14:paraId="06CDB164" w14:textId="77777777" w:rsidTr="003828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FD327CF" w14:textId="77777777" w:rsidR="00D05692" w:rsidRDefault="00D05692" w:rsidP="00382840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AF24A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631DBC4D" w14:textId="77777777" w:rsidR="00D05692" w:rsidRDefault="00D05692" w:rsidP="00382840">
            <w:pPr>
              <w:spacing w:after="0"/>
              <w:rPr>
                <w:rFonts w:ascii="Arial" w:hAnsi="Arial" w:cs="Arial"/>
              </w:rPr>
            </w:pPr>
          </w:p>
        </w:tc>
      </w:tr>
      <w:tr w:rsidR="00D05692" w14:paraId="173EBEEC" w14:textId="77777777" w:rsidTr="00382840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1AED85" w14:textId="77777777" w:rsidR="00D05692" w:rsidRDefault="00D05692" w:rsidP="00382840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7.2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16D6E4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Times New Roman" w:hAnsi="Arial" w:cs="Arial"/>
              </w:rPr>
              <w:t xml:space="preserve">Was the LS/CMI assessment completed </w:t>
            </w:r>
            <w:r w:rsidRPr="00C07A2D">
              <w:rPr>
                <w:rFonts w:ascii="Arial" w:eastAsia="Times New Roman" w:hAnsi="Arial" w:cs="Arial"/>
              </w:rPr>
              <w:t xml:space="preserve">within </w:t>
            </w:r>
            <w:r>
              <w:rPr>
                <w:rFonts w:ascii="Arial" w:eastAsia="Times New Roman" w:hAnsi="Arial" w:cs="Arial"/>
              </w:rPr>
              <w:t>nationally agreed</w:t>
            </w:r>
            <w:r w:rsidRPr="00C07A2D">
              <w:rPr>
                <w:rFonts w:ascii="Arial" w:eastAsia="Times New Roman" w:hAnsi="Arial" w:cs="Arial"/>
              </w:rPr>
              <w:t xml:space="preserve"> timescales</w:t>
            </w:r>
            <w:r>
              <w:rPr>
                <w:rFonts w:ascii="Arial" w:eastAsia="Times New Roman" w:hAnsi="Arial" w:cs="Arial"/>
              </w:rPr>
              <w:t xml:space="preserve"> (where relevant)</w:t>
            </w:r>
            <w:r w:rsidRPr="00C07A2D">
              <w:rPr>
                <w:rFonts w:ascii="Arial" w:eastAsia="Times New Roman" w:hAnsi="Arial" w:cs="Arial"/>
              </w:rPr>
              <w:t>?</w:t>
            </w:r>
          </w:p>
        </w:tc>
      </w:tr>
      <w:tr w:rsidR="00D05692" w14:paraId="2485F6CE" w14:textId="77777777" w:rsidTr="003828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D2F3242" w14:textId="77777777" w:rsidR="00D05692" w:rsidRDefault="00D05692" w:rsidP="00382840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F599" w14:textId="77777777" w:rsidR="00D05692" w:rsidRDefault="00C46C40" w:rsidP="00382840">
            <w:pPr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210803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6730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-11529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14:paraId="2E5346D1" w14:textId="77777777" w:rsidTr="00382840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259F901" w14:textId="77777777" w:rsidR="00D05692" w:rsidRDefault="00D05692" w:rsidP="00382840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26FBC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28754701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3631C4AF" w14:textId="77777777" w:rsidR="00D05692" w:rsidRDefault="00D05692" w:rsidP="0038284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060" w:type="dxa"/>
        <w:tblInd w:w="-572" w:type="dxa"/>
        <w:tblLook w:val="04A0" w:firstRow="1" w:lastRow="0" w:firstColumn="1" w:lastColumn="0" w:noHBand="0" w:noVBand="1"/>
      </w:tblPr>
      <w:tblGrid>
        <w:gridCol w:w="645"/>
        <w:gridCol w:w="7821"/>
        <w:gridCol w:w="1594"/>
      </w:tblGrid>
      <w:tr w:rsidR="00D05692" w:rsidRPr="00C07A2D" w14:paraId="0793EF0D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BD08037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7.3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18D391FA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002D4102">
              <w:rPr>
                <w:rFonts w:ascii="Arial" w:eastAsia="Times New Roman" w:hAnsi="Arial" w:cs="Arial"/>
              </w:rPr>
              <w:t xml:space="preserve">Where risk of serious harm was indicated was a </w:t>
            </w:r>
            <w:r>
              <w:rPr>
                <w:rFonts w:ascii="Arial" w:eastAsia="Times New Roman" w:hAnsi="Arial" w:cs="Arial"/>
              </w:rPr>
              <w:t>risk of serious harm (RoSH)</w:t>
            </w:r>
            <w:r w:rsidRPr="002D4102">
              <w:rPr>
                <w:rFonts w:ascii="Arial" w:eastAsia="Times New Roman" w:hAnsi="Arial" w:cs="Arial"/>
              </w:rPr>
              <w:t xml:space="preserve"> assessment completed?</w:t>
            </w:r>
          </w:p>
        </w:tc>
      </w:tr>
      <w:tr w:rsidR="00D05692" w:rsidRPr="00C07A2D" w14:paraId="1567205D" w14:textId="77777777" w:rsidTr="00382840">
        <w:trPr>
          <w:trHeight w:val="454"/>
        </w:trPr>
        <w:tc>
          <w:tcPr>
            <w:tcW w:w="645" w:type="dxa"/>
            <w:vMerge/>
            <w:vAlign w:val="center"/>
          </w:tcPr>
          <w:p w14:paraId="51468749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19C0D2E3" w14:textId="77777777" w:rsidR="00D05692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93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15575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-159816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:rsidRPr="00C07A2D" w14:paraId="5CEA6B43" w14:textId="77777777" w:rsidTr="00382840">
        <w:tc>
          <w:tcPr>
            <w:tcW w:w="645" w:type="dxa"/>
            <w:vMerge/>
            <w:vAlign w:val="center"/>
          </w:tcPr>
          <w:p w14:paraId="305157B8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B9EEFB5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5B5EBFA1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0158F3F6" w14:textId="77777777" w:rsidTr="00382840">
        <w:trPr>
          <w:trHeight w:val="567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21D922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7.4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3593C77E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Was </w:t>
            </w:r>
            <w:r w:rsidRPr="00CE5594">
              <w:rPr>
                <w:rFonts w:ascii="Arial" w:eastAsia="Times New Roman" w:hAnsi="Arial" w:cs="Arial"/>
              </w:rPr>
              <w:t xml:space="preserve">the risk assessment updated </w:t>
            </w:r>
            <w:r>
              <w:rPr>
                <w:rFonts w:ascii="Arial" w:eastAsia="Times New Roman" w:hAnsi="Arial" w:cs="Arial"/>
              </w:rPr>
              <w:t>in accordance with expectations</w:t>
            </w:r>
            <w:r w:rsidRPr="00CE559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and/</w:t>
            </w:r>
            <w:r w:rsidRPr="00CE5594">
              <w:rPr>
                <w:rFonts w:ascii="Arial" w:eastAsia="Times New Roman" w:hAnsi="Arial" w:cs="Arial"/>
              </w:rPr>
              <w:t>or reviewed in light of significant change?</w:t>
            </w:r>
          </w:p>
        </w:tc>
      </w:tr>
      <w:tr w:rsidR="00D05692" w:rsidRPr="00C07A2D" w14:paraId="04420DA5" w14:textId="77777777" w:rsidTr="00382840">
        <w:trPr>
          <w:trHeight w:val="454"/>
        </w:trPr>
        <w:tc>
          <w:tcPr>
            <w:tcW w:w="645" w:type="dxa"/>
            <w:vMerge/>
            <w:vAlign w:val="center"/>
          </w:tcPr>
          <w:p w14:paraId="4C93C6E9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FFFFFF" w:themeFill="background1"/>
            <w:vAlign w:val="center"/>
          </w:tcPr>
          <w:p w14:paraId="5C42A85E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36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-16978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102651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:rsidRPr="00C07A2D" w14:paraId="56AF70A1" w14:textId="77777777" w:rsidTr="00382840">
        <w:tc>
          <w:tcPr>
            <w:tcW w:w="645" w:type="dxa"/>
            <w:vMerge/>
            <w:vAlign w:val="center"/>
          </w:tcPr>
          <w:p w14:paraId="75123134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FFFFFF" w:themeFill="background1"/>
          </w:tcPr>
          <w:p w14:paraId="55F695EB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6FE2464A" w14:textId="77777777" w:rsidR="00D05692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38E15175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80B21F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7.5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1B3E1CBD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00C07A2D">
              <w:rPr>
                <w:rFonts w:ascii="Arial" w:eastAsia="Times New Roman" w:hAnsi="Arial" w:cs="Arial"/>
              </w:rPr>
              <w:t xml:space="preserve">Was the </w:t>
            </w:r>
            <w:r>
              <w:rPr>
                <w:rFonts w:ascii="Arial" w:eastAsia="Times New Roman" w:hAnsi="Arial" w:cs="Arial"/>
              </w:rPr>
              <w:t xml:space="preserve">risk </w:t>
            </w:r>
            <w:r w:rsidRPr="00C07A2D">
              <w:rPr>
                <w:rFonts w:ascii="Arial" w:eastAsia="Times New Roman" w:hAnsi="Arial" w:cs="Arial"/>
              </w:rPr>
              <w:t>assessment of an appropriate quality?</w:t>
            </w:r>
          </w:p>
        </w:tc>
      </w:tr>
      <w:tr w:rsidR="00D05692" w:rsidRPr="00C07A2D" w14:paraId="3B32830A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36FEC454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</w:tcPr>
          <w:p w14:paraId="66BEA7A6" w14:textId="77777777" w:rsidR="00D05692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12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16144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-6638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:rsidRPr="00C07A2D" w14:paraId="3EFA7122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1BD9FA84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146C524D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1A9E1E3B" w14:textId="77777777" w:rsidR="00D05692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3F3768C2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D30BEE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7.6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37D767D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Was a case/risk management plan completed within nationally agreed timescales? </w:t>
            </w:r>
          </w:p>
        </w:tc>
      </w:tr>
      <w:tr w:rsidR="00D05692" w:rsidRPr="00C07A2D" w14:paraId="14509F77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4BBAC207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56B2616E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92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12264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-4926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:rsidRPr="00C07A2D" w14:paraId="79809029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74025E49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19E8105B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76C83405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1484059F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2767E9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7.7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6CA2898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10FDCA6E">
              <w:rPr>
                <w:rFonts w:ascii="Arial" w:eastAsia="Times New Roman" w:hAnsi="Arial" w:cs="Arial"/>
              </w:rPr>
              <w:t xml:space="preserve">Did the case/risk management plan correlate to the identified risks/needs? </w:t>
            </w:r>
          </w:p>
        </w:tc>
      </w:tr>
      <w:tr w:rsidR="00D05692" w:rsidRPr="00C07A2D" w14:paraId="703290FB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27D8534B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3100365E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6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-17437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11057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634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19978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6C897FCA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EF0EF68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5C1D5D4B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6D90F164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64EFBABB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F848F6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7.8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5D140AD0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Were the actions in the case/risk management plan appropriately implemented? </w:t>
            </w:r>
          </w:p>
        </w:tc>
      </w:tr>
      <w:tr w:rsidR="00D05692" w:rsidRPr="00C07A2D" w14:paraId="2A71CCED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BDB8AB9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1065BF8A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42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41637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4165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153221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330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57708C0A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6ACF77FC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343B0139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56AAB927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6E8DF803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5A4517FB" w14:textId="77777777" w:rsidTr="00382840">
        <w:trPr>
          <w:trHeight w:val="567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B94CB4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7.9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6C04C8A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Was </w:t>
            </w:r>
            <w:r w:rsidRPr="07D099EC">
              <w:rPr>
                <w:rFonts w:ascii="Arial" w:eastAsia="Times New Roman" w:hAnsi="Arial" w:cs="Arial"/>
              </w:rPr>
              <w:t xml:space="preserve">the case/risk management plan </w:t>
            </w:r>
            <w:r>
              <w:rPr>
                <w:rFonts w:ascii="Arial" w:eastAsia="Times New Roman" w:hAnsi="Arial" w:cs="Arial"/>
              </w:rPr>
              <w:t>reviewed</w:t>
            </w:r>
            <w:r w:rsidRPr="07D099E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and/or updated in the course of the order/licence to reflect progress and/or change</w:t>
            </w:r>
            <w:r w:rsidRPr="07D099EC">
              <w:rPr>
                <w:rFonts w:ascii="Arial" w:eastAsia="Times New Roman" w:hAnsi="Arial" w:cs="Arial"/>
              </w:rPr>
              <w:t xml:space="preserve">? </w:t>
            </w:r>
          </w:p>
        </w:tc>
      </w:tr>
      <w:tr w:rsidR="00D05692" w:rsidRPr="00C07A2D" w14:paraId="602A5705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27B5EDD3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097171E0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966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70137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56386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-25259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20324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0B69E423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35940F1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221D4D7F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5932C2D9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5EE4C622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61DC5E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7.10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5D4FF131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10FDCA6E">
              <w:rPr>
                <w:rFonts w:ascii="Arial" w:eastAsia="Times New Roman" w:hAnsi="Arial" w:cs="Arial"/>
              </w:rPr>
              <w:t xml:space="preserve">Were statutory </w:t>
            </w:r>
            <w:r w:rsidRPr="36E5B556">
              <w:rPr>
                <w:rFonts w:ascii="Arial" w:eastAsia="Times New Roman" w:hAnsi="Arial" w:cs="Arial"/>
              </w:rPr>
              <w:t>requirements</w:t>
            </w:r>
            <w:r w:rsidRPr="10FDCA6E">
              <w:rPr>
                <w:rFonts w:ascii="Arial" w:eastAsia="Times New Roman" w:hAnsi="Arial" w:cs="Arial"/>
              </w:rPr>
              <w:t xml:space="preserve"> of the order/licence appropriately delivered? </w:t>
            </w:r>
          </w:p>
        </w:tc>
      </w:tr>
      <w:tr w:rsidR="00D05692" w:rsidRPr="00C07A2D" w14:paraId="00906916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0991DE52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3C0AACB5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12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359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21634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-186073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8257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235FC562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3F1C0F7D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328B057B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1A5E012C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1CFAA42D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C24169F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7.11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7F849951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Was the level of supervision proportionate to the assessed level of risk/need?</w:t>
            </w:r>
          </w:p>
        </w:tc>
      </w:tr>
      <w:tr w:rsidR="00D05692" w:rsidRPr="00C07A2D" w14:paraId="582EEB2B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6790D9D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7D0C33DF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929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        </w:t>
            </w:r>
            <w:sdt>
              <w:sdtPr>
                <w:rPr>
                  <w:rFonts w:ascii="Arial" w:hAnsi="Arial" w:cs="Arial"/>
                </w:rPr>
                <w:id w:val="-51291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       </w:t>
            </w:r>
            <w:sdt>
              <w:sdtPr>
                <w:rPr>
                  <w:rFonts w:ascii="Arial" w:hAnsi="Arial" w:cs="Arial"/>
                </w:rPr>
                <w:id w:val="7042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N/A</w:t>
            </w:r>
          </w:p>
        </w:tc>
      </w:tr>
      <w:tr w:rsidR="00D05692" w:rsidRPr="00C07A2D" w14:paraId="20B96A1F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1B00C5E3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07B45336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2BE8E582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685C464C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28DC17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7.12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E901401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00C07A2D">
              <w:rPr>
                <w:rFonts w:ascii="Arial" w:eastAsia="Times New Roman" w:hAnsi="Arial" w:cs="Arial"/>
              </w:rPr>
              <w:t xml:space="preserve">Was non-compliance appropriately managed in line with </w:t>
            </w:r>
            <w:r>
              <w:rPr>
                <w:rFonts w:ascii="Arial" w:eastAsia="Times New Roman" w:hAnsi="Arial" w:cs="Arial"/>
              </w:rPr>
              <w:t>national outcomes and standards</w:t>
            </w:r>
            <w:r w:rsidRPr="00C07A2D">
              <w:rPr>
                <w:rFonts w:ascii="Arial" w:eastAsia="Times New Roman" w:hAnsi="Arial" w:cs="Arial"/>
              </w:rPr>
              <w:t>?</w:t>
            </w:r>
          </w:p>
        </w:tc>
      </w:tr>
      <w:tr w:rsidR="00D05692" w:rsidRPr="00C07A2D" w14:paraId="7877F64A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3701CCF1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5B2012A4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20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9351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0304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9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2079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748B2568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2D30777C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37649A9A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298BD585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7C1C9F3D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26FBAC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7.13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0791B6C0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Were</w:t>
            </w:r>
            <w:r w:rsidRPr="00C07A2D">
              <w:rPr>
                <w:rFonts w:ascii="Arial" w:eastAsia="Times New Roman" w:hAnsi="Arial" w:cs="Arial"/>
              </w:rPr>
              <w:t xml:space="preserve"> home visits undertaken </w:t>
            </w:r>
            <w:r w:rsidRPr="6DD58E3A">
              <w:rPr>
                <w:rFonts w:ascii="Arial" w:eastAsia="Times New Roman" w:hAnsi="Arial" w:cs="Arial"/>
              </w:rPr>
              <w:t>in line with</w:t>
            </w:r>
            <w:r w:rsidRPr="00C07A2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national outcomes and standards</w:t>
            </w:r>
            <w:r w:rsidRPr="00C07A2D">
              <w:rPr>
                <w:rFonts w:ascii="Arial" w:eastAsia="Times New Roman" w:hAnsi="Arial" w:cs="Arial"/>
              </w:rPr>
              <w:t>?</w:t>
            </w:r>
          </w:p>
        </w:tc>
      </w:tr>
      <w:tr w:rsidR="00D05692" w:rsidRPr="00C07A2D" w14:paraId="5697E560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7115EFE7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71A15DC9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4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3808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43790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-185216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119699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2DBB9692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1C47695F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7AA21EA6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387ECEE6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73D42C7C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42C82407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8C2CE5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7.14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CA2F61A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Did</w:t>
            </w:r>
            <w:r w:rsidRPr="00C07A2D">
              <w:rPr>
                <w:rFonts w:ascii="Arial" w:eastAsia="Times New Roman" w:hAnsi="Arial" w:cs="Arial"/>
              </w:rPr>
              <w:t xml:space="preserve"> statutory </w:t>
            </w:r>
            <w:r>
              <w:rPr>
                <w:rFonts w:ascii="Arial" w:eastAsia="Times New Roman" w:hAnsi="Arial" w:cs="Arial"/>
              </w:rPr>
              <w:t xml:space="preserve">social work </w:t>
            </w:r>
            <w:r w:rsidRPr="00C07A2D">
              <w:rPr>
                <w:rFonts w:ascii="Arial" w:eastAsia="Times New Roman" w:hAnsi="Arial" w:cs="Arial"/>
              </w:rPr>
              <w:t xml:space="preserve">reviews </w:t>
            </w:r>
            <w:r>
              <w:rPr>
                <w:rFonts w:ascii="Arial" w:eastAsia="Times New Roman" w:hAnsi="Arial" w:cs="Arial"/>
              </w:rPr>
              <w:t>take place</w:t>
            </w:r>
            <w:r w:rsidRPr="00C07A2D">
              <w:rPr>
                <w:rFonts w:ascii="Arial" w:eastAsia="Times New Roman" w:hAnsi="Arial" w:cs="Arial"/>
              </w:rPr>
              <w:t xml:space="preserve"> in line with </w:t>
            </w:r>
            <w:r>
              <w:rPr>
                <w:rFonts w:ascii="Arial" w:eastAsia="Times New Roman" w:hAnsi="Arial" w:cs="Arial"/>
              </w:rPr>
              <w:t>national outcomes and standards</w:t>
            </w:r>
            <w:r w:rsidRPr="00C07A2D">
              <w:rPr>
                <w:rFonts w:ascii="Arial" w:eastAsia="Times New Roman" w:hAnsi="Arial" w:cs="Arial"/>
              </w:rPr>
              <w:t>?</w:t>
            </w:r>
          </w:p>
        </w:tc>
      </w:tr>
      <w:tr w:rsidR="00D05692" w:rsidRPr="00C07A2D" w14:paraId="213C722B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131AFFA1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0DCD8A39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6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56260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1237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-106603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2701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27B43E10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26F49DB6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11530A8A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39C8052F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497BA6A1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3E995976" w14:textId="77777777" w:rsidTr="00382840"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BDC1E8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7.15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</w:tcPr>
          <w:p w14:paraId="32C4AFCF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7F1A9656">
              <w:rPr>
                <w:rFonts w:ascii="Arial" w:eastAsia="Times New Roman" w:hAnsi="Arial" w:cs="Arial"/>
              </w:rPr>
              <w:t>Did</w:t>
            </w:r>
            <w:r w:rsidRPr="7627DDE4">
              <w:rPr>
                <w:rFonts w:ascii="Arial" w:eastAsia="Times New Roman" w:hAnsi="Arial" w:cs="Arial"/>
              </w:rPr>
              <w:t xml:space="preserve"> the statutory social work review</w:t>
            </w:r>
            <w:r>
              <w:rPr>
                <w:rFonts w:ascii="Arial" w:eastAsia="Times New Roman" w:hAnsi="Arial" w:cs="Arial"/>
              </w:rPr>
              <w:t>(s)</w:t>
            </w:r>
            <w:r w:rsidRPr="7627DDE4">
              <w:rPr>
                <w:rFonts w:ascii="Arial" w:eastAsia="Times New Roman" w:hAnsi="Arial" w:cs="Arial"/>
              </w:rPr>
              <w:t xml:space="preserve"> </w:t>
            </w:r>
            <w:r w:rsidRPr="7F1A9656">
              <w:rPr>
                <w:rFonts w:ascii="Arial" w:eastAsia="Times New Roman" w:hAnsi="Arial" w:cs="Arial"/>
              </w:rPr>
              <w:t>focus</w:t>
            </w:r>
            <w:r w:rsidRPr="7627DDE4">
              <w:rPr>
                <w:rFonts w:ascii="Arial" w:eastAsia="Times New Roman" w:hAnsi="Arial" w:cs="Arial"/>
              </w:rPr>
              <w:t xml:space="preserve"> on the progress of the case</w:t>
            </w:r>
            <w:r>
              <w:rPr>
                <w:rFonts w:ascii="Arial" w:eastAsia="Times New Roman" w:hAnsi="Arial" w:cs="Arial"/>
              </w:rPr>
              <w:t>/risk</w:t>
            </w:r>
            <w:r w:rsidRPr="7627DDE4">
              <w:rPr>
                <w:rFonts w:ascii="Arial" w:eastAsia="Times New Roman" w:hAnsi="Arial" w:cs="Arial"/>
              </w:rPr>
              <w:t xml:space="preserve"> management plan?</w:t>
            </w:r>
          </w:p>
        </w:tc>
      </w:tr>
      <w:tr w:rsidR="00D05692" w:rsidRPr="00C07A2D" w14:paraId="2CBB834A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1C09E5BA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42BECC97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74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32555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78787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-162176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169113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49A20F73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30A87DD5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4AF026F3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7A13188F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52F884EC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377F06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7.16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1110F7A1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Was the management oversight of the order/licence sufficient?</w:t>
            </w:r>
          </w:p>
        </w:tc>
      </w:tr>
      <w:tr w:rsidR="00D05692" w:rsidRPr="00C07A2D" w14:paraId="545C0341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23103CBC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40F6BA75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160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90958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69244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1443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5974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1CBD9CF9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68F5ABE7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33D0AE36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67B819AB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4311CC53" w14:textId="77777777" w:rsidTr="00382840">
        <w:trPr>
          <w:trHeight w:val="567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3BCCDB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7.17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5E2EC393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 w:rsidRPr="00C07A2D">
              <w:rPr>
                <w:rFonts w:ascii="Arial" w:eastAsia="Times New Roman" w:hAnsi="Arial" w:cs="Arial"/>
              </w:rPr>
              <w:t xml:space="preserve">Where other internal/external professionals were involved, was partnership working and information sharing </w:t>
            </w:r>
            <w:r>
              <w:rPr>
                <w:rFonts w:ascii="Arial" w:eastAsia="Times New Roman" w:hAnsi="Arial" w:cs="Arial"/>
              </w:rPr>
              <w:t>appropriate</w:t>
            </w:r>
            <w:r w:rsidRPr="00C07A2D">
              <w:rPr>
                <w:rFonts w:ascii="Arial" w:eastAsia="Times New Roman" w:hAnsi="Arial" w:cs="Arial"/>
              </w:rPr>
              <w:t xml:space="preserve">?   </w:t>
            </w:r>
          </w:p>
        </w:tc>
      </w:tr>
      <w:tr w:rsidR="00D05692" w:rsidRPr="00C07A2D" w14:paraId="34743B27" w14:textId="77777777" w:rsidTr="00382840">
        <w:trPr>
          <w:trHeight w:val="567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1CD8518A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31BCD641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78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20264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10526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5241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8561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73A873E1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6A0E2234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3B431954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182F8FB3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715EC3C8" w14:textId="77777777" w:rsidTr="00382840">
        <w:trPr>
          <w:trHeight w:val="454"/>
        </w:trPr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72853D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7.18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46E2A6F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Was practice compliant with local policies and procedures? </w:t>
            </w:r>
          </w:p>
        </w:tc>
      </w:tr>
      <w:tr w:rsidR="00D05692" w:rsidRPr="00C07A2D" w14:paraId="3D942180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B89B93B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4D93E3B9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49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8828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74231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65079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68748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786868BB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76D5F78D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0986C414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121CDD74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5B9DAFEE" w14:textId="77777777" w:rsidTr="00382840"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886B39C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7.19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42A5543E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Were early warning signs of escalating risk or imminent offending appropriately identified and addressed? </w:t>
            </w:r>
          </w:p>
        </w:tc>
      </w:tr>
      <w:tr w:rsidR="00D05692" w:rsidRPr="00C07A2D" w14:paraId="398CD1E6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4B731C65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1A152DDA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34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773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61094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8583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-8396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3582E945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6A5D25E4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128384A8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5A84D8ED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0097BDAE" w14:textId="77777777" w:rsidTr="00382840"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3BC87D" w14:textId="77777777" w:rsidR="00D05692" w:rsidRPr="00021919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7.20</w:t>
            </w:r>
          </w:p>
        </w:tc>
        <w:tc>
          <w:tcPr>
            <w:tcW w:w="9415" w:type="dxa"/>
            <w:gridSpan w:val="2"/>
            <w:tcBorders>
              <w:top w:val="single" w:sz="8" w:space="0" w:color="1F3864" w:themeColor="accent1" w:themeShade="80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62876E1A" w14:textId="77777777" w:rsidR="00D05692" w:rsidRPr="00C07A2D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Were all reasonable steps taken to manage risk and need?  </w:t>
            </w:r>
          </w:p>
        </w:tc>
      </w:tr>
      <w:tr w:rsidR="00D05692" w:rsidRPr="00C07A2D" w14:paraId="2752F034" w14:textId="77777777" w:rsidTr="00382840">
        <w:trPr>
          <w:trHeight w:val="454"/>
        </w:trPr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585474B5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3B0E1BF2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96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 w:rsidRPr="00716229">
              <w:rPr>
                <w:rFonts w:ascii="Arial" w:hAnsi="Arial" w:cs="Arial"/>
              </w:rPr>
              <w:t xml:space="preserve"> Completely</w:t>
            </w:r>
            <w:r w:rsidR="00D05692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-81117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Mostly         </w:t>
            </w:r>
            <w:sdt>
              <w:sdtPr>
                <w:rPr>
                  <w:rFonts w:ascii="Arial" w:hAnsi="Arial" w:cs="Arial"/>
                </w:rPr>
                <w:id w:val="-172144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Partially          </w:t>
            </w:r>
            <w:sdt>
              <w:sdtPr>
                <w:rPr>
                  <w:rFonts w:ascii="Arial" w:hAnsi="Arial" w:cs="Arial"/>
                </w:rPr>
                <w:id w:val="-376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Not at all          </w:t>
            </w:r>
            <w:sdt>
              <w:sdtPr>
                <w:rPr>
                  <w:rFonts w:ascii="Arial" w:hAnsi="Arial" w:cs="Arial"/>
                </w:rPr>
                <w:id w:val="31785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>N/A</w:t>
            </w:r>
          </w:p>
        </w:tc>
      </w:tr>
      <w:tr w:rsidR="00D05692" w:rsidRPr="00C07A2D" w14:paraId="198CE561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4" w:space="0" w:color="auto"/>
            </w:tcBorders>
            <w:vAlign w:val="center"/>
          </w:tcPr>
          <w:p w14:paraId="33D5B3D6" w14:textId="77777777" w:rsidR="00D05692" w:rsidRDefault="00D05692" w:rsidP="003828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4" w:space="0" w:color="auto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2860F462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2A8C0CB3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59CFF23D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  <w:tr w:rsidR="00D05692" w:rsidRPr="00C07A2D" w14:paraId="3D5618DF" w14:textId="77777777" w:rsidTr="00382840">
        <w:tc>
          <w:tcPr>
            <w:tcW w:w="645" w:type="dxa"/>
            <w:vMerge w:val="restart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right w:val="single" w:sz="8" w:space="0" w:color="1F3864" w:themeColor="accent1" w:themeShade="80"/>
            </w:tcBorders>
            <w:shd w:val="clear" w:color="auto" w:fill="B4C6E7" w:themeFill="accent1" w:themeFillTint="66"/>
            <w:vAlign w:val="center"/>
          </w:tcPr>
          <w:p w14:paraId="4D487E33" w14:textId="77777777" w:rsidR="00D05692" w:rsidRPr="00021919" w:rsidRDefault="00D05692" w:rsidP="00382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7.21</w:t>
            </w:r>
          </w:p>
        </w:tc>
        <w:tc>
          <w:tcPr>
            <w:tcW w:w="7821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</w:tcPr>
          <w:p w14:paraId="711E3AB3" w14:textId="77777777" w:rsidR="00D05692" w:rsidRDefault="00D05692" w:rsidP="00382840">
            <w:pPr>
              <w:rPr>
                <w:rFonts w:ascii="Arial" w:hAnsi="Arial" w:cs="Arial"/>
              </w:rPr>
            </w:pPr>
            <w:r w:rsidRPr="00C07A2D">
              <w:rPr>
                <w:rFonts w:ascii="Arial" w:hAnsi="Arial" w:cs="Arial"/>
              </w:rPr>
              <w:t xml:space="preserve">Is the need for </w:t>
            </w:r>
            <w:r>
              <w:rPr>
                <w:rFonts w:ascii="Arial" w:hAnsi="Arial" w:cs="Arial"/>
              </w:rPr>
              <w:t xml:space="preserve">further examination </w:t>
            </w:r>
            <w:r w:rsidRPr="00C07A2D">
              <w:rPr>
                <w:rFonts w:ascii="Arial" w:hAnsi="Arial" w:cs="Arial"/>
              </w:rPr>
              <w:t xml:space="preserve">indicated? </w:t>
            </w:r>
          </w:p>
          <w:p w14:paraId="2FBECC81" w14:textId="77777777" w:rsidR="00D05692" w:rsidRDefault="00D05692" w:rsidP="00382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1BF2A3DE">
              <w:rPr>
                <w:rFonts w:ascii="Arial" w:hAnsi="Arial" w:cs="Arial"/>
              </w:rPr>
              <w:t>here you have answered ‘no’, ‘not at all’ or ‘partially’ to any of the key considerations</w:t>
            </w:r>
            <w:r>
              <w:rPr>
                <w:rFonts w:ascii="Arial" w:hAnsi="Arial" w:cs="Arial"/>
              </w:rPr>
              <w:t xml:space="preserve">, </w:t>
            </w:r>
            <w:r w:rsidRPr="1BF2A3DE">
              <w:rPr>
                <w:rFonts w:ascii="Arial" w:hAnsi="Arial" w:cs="Arial"/>
              </w:rPr>
              <w:t xml:space="preserve">further </w:t>
            </w:r>
            <w:r>
              <w:rPr>
                <w:rFonts w:ascii="Arial" w:hAnsi="Arial" w:cs="Arial"/>
              </w:rPr>
              <w:t>analysis</w:t>
            </w:r>
            <w:r w:rsidRPr="1BF2A3DE">
              <w:rPr>
                <w:rFonts w:ascii="Arial" w:hAnsi="Arial" w:cs="Arial"/>
              </w:rPr>
              <w:t xml:space="preserve"> using the </w:t>
            </w:r>
            <w:r w:rsidRPr="00255FB8">
              <w:rPr>
                <w:rFonts w:ascii="Arial" w:hAnsi="Arial" w:cs="Arial"/>
                <w:b/>
                <w:bCs/>
                <w:i/>
                <w:iCs/>
              </w:rPr>
              <w:t>Reflective Learning Review</w:t>
            </w:r>
            <w:r w:rsidRPr="1BF2A3DE">
              <w:rPr>
                <w:rFonts w:ascii="Arial" w:hAnsi="Arial" w:cs="Arial"/>
              </w:rPr>
              <w:t xml:space="preserve"> should be considered</w:t>
            </w:r>
            <w:r>
              <w:rPr>
                <w:rFonts w:ascii="Arial" w:hAnsi="Arial" w:cs="Arial"/>
              </w:rPr>
              <w:t xml:space="preserve"> t</w:t>
            </w:r>
            <w:r w:rsidRPr="1BF2A3DE">
              <w:rPr>
                <w:rFonts w:ascii="Arial" w:hAnsi="Arial" w:cs="Arial"/>
              </w:rPr>
              <w:t xml:space="preserve">o support learning regarding local or national practice. </w:t>
            </w:r>
          </w:p>
          <w:p w14:paraId="45B844DC" w14:textId="77777777" w:rsidR="00D05692" w:rsidRPr="00285946" w:rsidRDefault="00D05692" w:rsidP="00382840">
            <w:pPr>
              <w:rPr>
                <w:rFonts w:ascii="Arial" w:hAnsi="Arial" w:cs="Arial"/>
              </w:rPr>
            </w:pPr>
            <w:r w:rsidRPr="1BF2A3DE">
              <w:rPr>
                <w:rFonts w:ascii="Arial" w:hAnsi="Arial" w:cs="Arial"/>
              </w:rPr>
              <w:t>Where you have answered ‘no’, ‘not at all’ or ‘partially’ but conclude that more detailed examination is not required, a clear rationale for this decision should be provided</w:t>
            </w:r>
            <w:r>
              <w:rPr>
                <w:rFonts w:ascii="Arial" w:hAnsi="Arial" w:cs="Arial"/>
              </w:rPr>
              <w:t xml:space="preserve"> below</w:t>
            </w:r>
            <w:r w:rsidRPr="1BF2A3D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Please then complete sections 10, 11 and 12 prior to submission.</w:t>
            </w:r>
          </w:p>
        </w:tc>
        <w:tc>
          <w:tcPr>
            <w:tcW w:w="1594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vAlign w:val="center"/>
          </w:tcPr>
          <w:p w14:paraId="49367726" w14:textId="77777777" w:rsidR="00D05692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126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Yes</w:t>
            </w:r>
          </w:p>
          <w:p w14:paraId="4985D4BB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2E3EE14D" w14:textId="77777777" w:rsidR="00D05692" w:rsidRPr="00C07A2D" w:rsidRDefault="00C46C40" w:rsidP="0038284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752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5692">
              <w:rPr>
                <w:rFonts w:ascii="Arial" w:hAnsi="Arial" w:cs="Arial"/>
              </w:rPr>
              <w:t xml:space="preserve"> No </w:t>
            </w:r>
          </w:p>
        </w:tc>
      </w:tr>
      <w:tr w:rsidR="00D05692" w:rsidRPr="00C07A2D" w14:paraId="55EA7FF7" w14:textId="77777777" w:rsidTr="00382840">
        <w:tc>
          <w:tcPr>
            <w:tcW w:w="645" w:type="dxa"/>
            <w:vMerge/>
            <w:tcBorders>
              <w:left w:val="single" w:sz="8" w:space="0" w:color="1F3864" w:themeColor="accent1" w:themeShade="80"/>
              <w:right w:val="single" w:sz="8" w:space="0" w:color="1F3864" w:themeColor="accent1" w:themeShade="80"/>
            </w:tcBorders>
          </w:tcPr>
          <w:p w14:paraId="2B04EAF2" w14:textId="77777777" w:rsidR="00D05692" w:rsidRDefault="00D05692" w:rsidP="003828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15" w:type="dxa"/>
            <w:gridSpan w:val="2"/>
            <w:tcBorders>
              <w:top w:val="single" w:sz="8" w:space="0" w:color="B4C6E7" w:themeColor="accent1" w:themeTint="66"/>
              <w:left w:val="single" w:sz="8" w:space="0" w:color="1F3864" w:themeColor="accent1" w:themeShade="80"/>
              <w:bottom w:val="single" w:sz="4" w:space="0" w:color="auto"/>
              <w:right w:val="single" w:sz="8" w:space="0" w:color="1F3864" w:themeColor="accent1" w:themeShade="80"/>
            </w:tcBorders>
          </w:tcPr>
          <w:p w14:paraId="76B607C6" w14:textId="77777777" w:rsidR="00D05692" w:rsidRPr="00244D10" w:rsidRDefault="00D05692" w:rsidP="00382840">
            <w:pPr>
              <w:rPr>
                <w:rFonts w:ascii="Arial" w:hAnsi="Arial" w:cs="Arial"/>
                <w:i/>
                <w:iCs/>
              </w:rPr>
            </w:pPr>
            <w:r w:rsidRPr="00244D10">
              <w:rPr>
                <w:rFonts w:ascii="Arial" w:hAnsi="Arial" w:cs="Arial"/>
                <w:i/>
                <w:iCs/>
              </w:rPr>
              <w:t>Evidence and rationale to support conclusion:</w:t>
            </w:r>
          </w:p>
          <w:p w14:paraId="40552A2B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1E3F9B8D" w14:textId="77777777" w:rsidR="00D05692" w:rsidRDefault="00D05692" w:rsidP="00382840">
            <w:pPr>
              <w:rPr>
                <w:rFonts w:ascii="Arial" w:hAnsi="Arial" w:cs="Arial"/>
              </w:rPr>
            </w:pPr>
          </w:p>
          <w:p w14:paraId="093F213B" w14:textId="77777777" w:rsidR="00D05692" w:rsidRPr="00C07A2D" w:rsidRDefault="00D05692" w:rsidP="00382840">
            <w:pPr>
              <w:rPr>
                <w:rFonts w:ascii="Arial" w:hAnsi="Arial" w:cs="Arial"/>
              </w:rPr>
            </w:pPr>
          </w:p>
        </w:tc>
      </w:tr>
    </w:tbl>
    <w:p w14:paraId="7F2802BA" w14:textId="77777777" w:rsidR="00D95A21" w:rsidRDefault="00D95A21"/>
    <w:sectPr w:rsidR="00D95A21" w:rsidSect="00C46C4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221F" w14:textId="77777777" w:rsidR="00D05692" w:rsidRDefault="00D05692" w:rsidP="00D05692">
      <w:pPr>
        <w:spacing w:after="0" w:line="240" w:lineRule="auto"/>
      </w:pPr>
      <w:r>
        <w:separator/>
      </w:r>
    </w:p>
  </w:endnote>
  <w:endnote w:type="continuationSeparator" w:id="0">
    <w:p w14:paraId="73A4B257" w14:textId="77777777" w:rsidR="00D05692" w:rsidRDefault="00D05692" w:rsidP="00D0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CA34" w14:textId="77777777" w:rsidR="00D05692" w:rsidRDefault="00D056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AD38BF" wp14:editId="0C66B2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DEDE4" w14:textId="77777777" w:rsidR="00D05692" w:rsidRPr="00D05692" w:rsidRDefault="00D0569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69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D38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4EEDEDE4" w14:textId="77777777" w:rsidR="00D05692" w:rsidRPr="00D05692" w:rsidRDefault="00D0569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69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AA48" w14:textId="77777777" w:rsidR="00D05692" w:rsidRDefault="00D056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DAE4C4" wp14:editId="1A870E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985A7" w14:textId="77777777" w:rsidR="00D05692" w:rsidRPr="00D05692" w:rsidRDefault="00D0569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69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AE4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8A985A7" w14:textId="77777777" w:rsidR="00D05692" w:rsidRPr="00D05692" w:rsidRDefault="00D0569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69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BCCF" w14:textId="77777777" w:rsidR="00D05692" w:rsidRDefault="00D056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D7180F" wp14:editId="37C2D79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BABC2" w14:textId="77777777" w:rsidR="00D05692" w:rsidRPr="00D05692" w:rsidRDefault="00D0569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69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718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BABABC2" w14:textId="77777777" w:rsidR="00D05692" w:rsidRPr="00D05692" w:rsidRDefault="00D0569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69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51E6" w14:textId="77777777" w:rsidR="00D05692" w:rsidRDefault="00D05692" w:rsidP="00D05692">
      <w:pPr>
        <w:spacing w:after="0" w:line="240" w:lineRule="auto"/>
      </w:pPr>
      <w:r>
        <w:separator/>
      </w:r>
    </w:p>
  </w:footnote>
  <w:footnote w:type="continuationSeparator" w:id="0">
    <w:p w14:paraId="2F863793" w14:textId="77777777" w:rsidR="00D05692" w:rsidRDefault="00D05692" w:rsidP="00D0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AB27" w14:textId="77777777" w:rsidR="00D05692" w:rsidRDefault="00D056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C42174" wp14:editId="2244656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57314" w14:textId="77777777" w:rsidR="00D05692" w:rsidRPr="00D05692" w:rsidRDefault="00D0569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69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42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2D857314" w14:textId="77777777" w:rsidR="00D05692" w:rsidRPr="00D05692" w:rsidRDefault="00D0569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69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1995" w14:textId="77777777" w:rsidR="00D05692" w:rsidRDefault="00D056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3A2E99" wp14:editId="351A87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54AB1" w14:textId="77777777" w:rsidR="00D05692" w:rsidRPr="00D05692" w:rsidRDefault="00D0569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569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A2E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8D54AB1" w14:textId="77777777" w:rsidR="00D05692" w:rsidRPr="00D05692" w:rsidRDefault="00D0569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569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8DE"/>
    <w:multiLevelType w:val="hybridMultilevel"/>
    <w:tmpl w:val="827E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75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92"/>
    <w:rsid w:val="00C46C40"/>
    <w:rsid w:val="00D05692"/>
    <w:rsid w:val="00D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90C2D"/>
  <w15:chartTrackingRefBased/>
  <w15:docId w15:val="{0398ED08-1E04-4385-B909-DEC2440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692"/>
  </w:style>
  <w:style w:type="paragraph" w:styleId="Footer">
    <w:name w:val="footer"/>
    <w:basedOn w:val="Normal"/>
    <w:link w:val="FooterChar"/>
    <w:uiPriority w:val="99"/>
    <w:unhideWhenUsed/>
    <w:rsid w:val="00D05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92"/>
  </w:style>
  <w:style w:type="table" w:styleId="TableGrid">
    <w:name w:val="Table Grid"/>
    <w:basedOn w:val="TableNormal"/>
    <w:uiPriority w:val="39"/>
    <w:rsid w:val="00D0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5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C5268-C985-45DB-92CE-D42237FC8822}">
  <ds:schemaRefs>
    <ds:schemaRef ds:uri="http://schemas.microsoft.com/office/2006/metadata/properties"/>
    <ds:schemaRef ds:uri="http://schemas.microsoft.com/office/infopath/2007/PartnerControls"/>
    <ds:schemaRef ds:uri="558dc658-0124-4c42-945e-e9afbc6c1bfd"/>
  </ds:schemaRefs>
</ds:datastoreItem>
</file>

<file path=customXml/itemProps2.xml><?xml version="1.0" encoding="utf-8"?>
<ds:datastoreItem xmlns:ds="http://schemas.openxmlformats.org/officeDocument/2006/customXml" ds:itemID="{9111DA3D-30A9-4300-8BAD-D9715E9D1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D0486-04C2-42BC-8EFB-76BA03257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Lanigan</dc:creator>
  <cp:keywords/>
  <dc:description/>
  <cp:lastModifiedBy>Danielle Lanigan</cp:lastModifiedBy>
  <cp:revision>2</cp:revision>
  <dcterms:created xsi:type="dcterms:W3CDTF">2022-05-10T13:09:00Z</dcterms:created>
  <dcterms:modified xsi:type="dcterms:W3CDTF">2022-05-10T13:16:00Z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8e228a3-ecff-4e4d-93ab-0e4b258df221_Enabled">
    <vt:lpwstr>true</vt:lpwstr>
  </property>
  <property fmtid="{D5CDD505-2E9C-101B-9397-08002B2CF9AE}" pid="9" name="MSIP_Label_38e228a3-ecff-4e4d-93ab-0e4b258df221_SetDate">
    <vt:lpwstr>2022-05-10T13:09:12Z</vt:lpwstr>
  </property>
  <property fmtid="{D5CDD505-2E9C-101B-9397-08002B2CF9AE}" pid="10" name="MSIP_Label_38e228a3-ecff-4e4d-93ab-0e4b258df221_Method">
    <vt:lpwstr>Standard</vt:lpwstr>
  </property>
  <property fmtid="{D5CDD505-2E9C-101B-9397-08002B2CF9AE}" pid="11" name="MSIP_Label_38e228a3-ecff-4e4d-93ab-0e4b258df221_Name">
    <vt:lpwstr>OFFICIAL</vt:lpwstr>
  </property>
  <property fmtid="{D5CDD505-2E9C-101B-9397-08002B2CF9AE}" pid="12" name="MSIP_Label_38e228a3-ecff-4e4d-93ab-0e4b258df221_SiteId">
    <vt:lpwstr>db475863-b0d9-47e2-b73f-89c00d851e74</vt:lpwstr>
  </property>
  <property fmtid="{D5CDD505-2E9C-101B-9397-08002B2CF9AE}" pid="13" name="MSIP_Label_38e228a3-ecff-4e4d-93ab-0e4b258df221_ActionId">
    <vt:lpwstr>d023e95a-2033-426d-a312-ce2088d42185</vt:lpwstr>
  </property>
  <property fmtid="{D5CDD505-2E9C-101B-9397-08002B2CF9AE}" pid="14" name="MSIP_Label_38e228a3-ecff-4e4d-93ab-0e4b258df221_ContentBits">
    <vt:lpwstr>3</vt:lpwstr>
  </property>
  <property fmtid="{D5CDD505-2E9C-101B-9397-08002B2CF9AE}" pid="15" name="ContentTypeId">
    <vt:lpwstr>0x0101009B4D8B2368758C4A93996B41533D75EF</vt:lpwstr>
  </property>
</Properties>
</file>